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E297A" w14:textId="6BE33D91" w:rsidR="00512606" w:rsidRPr="00AB3C1F" w:rsidRDefault="00AB3C1F" w:rsidP="004E452C">
      <w:pPr>
        <w:ind w:right="-603"/>
        <w:jc w:val="right"/>
        <w:rPr>
          <w:rFonts w:ascii="Arial" w:eastAsia="Calibri" w:hAnsi="Arial" w:cs="Arial"/>
          <w:b/>
          <w:bCs/>
          <w:sz w:val="20"/>
          <w:szCs w:val="20"/>
          <w:lang w:val="lt-LT"/>
        </w:rPr>
      </w:pPr>
      <w:r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 xml:space="preserve">Techninės specifikacijos </w:t>
      </w:r>
      <w:r w:rsidR="00512606"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>Priedas Nr. 1</w:t>
      </w:r>
      <w:r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 xml:space="preserve"> – </w:t>
      </w:r>
      <w:r w:rsidR="00512606"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>Objektų sąrašas</w:t>
      </w:r>
    </w:p>
    <w:tbl>
      <w:tblPr>
        <w:tblW w:w="13598" w:type="dxa"/>
        <w:tblLayout w:type="fixed"/>
        <w:tblLook w:val="04A0" w:firstRow="1" w:lastRow="0" w:firstColumn="1" w:lastColumn="0" w:noHBand="0" w:noVBand="1"/>
      </w:tblPr>
      <w:tblGrid>
        <w:gridCol w:w="910"/>
        <w:gridCol w:w="1774"/>
        <w:gridCol w:w="1559"/>
        <w:gridCol w:w="1276"/>
        <w:gridCol w:w="1275"/>
        <w:gridCol w:w="1276"/>
        <w:gridCol w:w="1276"/>
        <w:gridCol w:w="1417"/>
        <w:gridCol w:w="1418"/>
        <w:gridCol w:w="1417"/>
      </w:tblGrid>
      <w:tr w:rsidR="00512606" w:rsidRPr="00512606" w14:paraId="79051D6C" w14:textId="77777777" w:rsidTr="002E2F57">
        <w:trPr>
          <w:trHeight w:val="2256"/>
        </w:trPr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91258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 xml:space="preserve">Eil. </w:t>
            </w:r>
            <w:proofErr w:type="spellStart"/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Nr</w:t>
            </w:r>
            <w:proofErr w:type="spellEnd"/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8ECE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Vieta (adresas / kamera)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448D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Komunikacijos spintų montavimo aplinka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BE09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Jutiklių montavimo aplinka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3AAF8" w14:textId="2959712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Neinvazinis ultragarsinis srauto matuoklio komplektas (dvejiems vamzdžiams)</w:t>
            </w:r>
            <w:r w:rsidR="0092440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 xml:space="preserve">, </w:t>
            </w:r>
            <w:proofErr w:type="spellStart"/>
            <w:r w:rsidR="0092440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vnt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2A2B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Vamzdžio nominalus skersmuo (DN)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9304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Koordinatės LKS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DFFEB" w14:textId="07BDDF29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Transduktorių</w:t>
            </w:r>
            <w:proofErr w:type="spellEnd"/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 xml:space="preserve"> kabelių ilgis</w:t>
            </w:r>
            <w:r w:rsidR="0092440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, m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F91F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Transduktorių</w:t>
            </w:r>
            <w:proofErr w:type="spellEnd"/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 xml:space="preserve"> dažnis, MHz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FB3E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Neinvazinis ultragarsinis srauto matuoklio komplektų montavimo ir konfigūravimo poreikis, vnt.</w:t>
            </w:r>
          </w:p>
        </w:tc>
      </w:tr>
      <w:tr w:rsidR="00512606" w:rsidRPr="00512606" w14:paraId="6EDAB01A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46B22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CFD4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1Ž-14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E2DD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26EA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B975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9D7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D413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499864, 6085736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AC11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DF2A9" w14:textId="371EB4DC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83016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4E483B82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2B8C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9864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1Ž-14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45A0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F4D9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F409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CB77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264FC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499864, 6085736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05EF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D6F382" w14:textId="7A03B4F2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87F4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72E706D9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FCD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0421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4Ž-10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381E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A90A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CDAB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0972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3446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498225, 6086166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3F4B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FED63" w14:textId="28FCF1CF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2F82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784CAC36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E976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281C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3Ž-15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AE20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DFBE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5091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B424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996B3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496291, 6086161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3E2C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F70B6" w14:textId="056901B8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3EB7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23AB4DE0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7831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EDADC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5K-22A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1692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B51A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979F9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2A07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1C9E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493132, 6084720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BA9F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4B219" w14:textId="3BD5E968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15C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29E51726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D73E2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8255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1T-38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DB6C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8C16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0B4E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69FBD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EFE1E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495382, 6087465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9BFD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291E5" w14:textId="302696F1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3EDC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0AF3A492" w14:textId="77777777" w:rsidTr="002E2F57">
        <w:trPr>
          <w:trHeight w:val="42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5E75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7F8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Varnių g. 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32E7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Katilinės pastate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976A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Katilinės pastate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990B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201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05FB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493834, 6086463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6184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D1E60" w14:textId="41F8927E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 w:rsidR="00512606"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731B8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</w:tr>
      <w:tr w:rsidR="00512606" w:rsidRPr="00512606" w14:paraId="4BC3F970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D343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8D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Jonavos g. 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7577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Siurblinės pastate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305E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59BF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D76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5EF4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494660, 6088173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90D9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A7C44" w14:textId="2439794F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E41E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184F8DB2" w14:textId="77777777" w:rsidTr="002E2F57">
        <w:trPr>
          <w:trHeight w:val="30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51D72" w14:textId="33B44E93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9</w:t>
            </w:r>
            <w:r w:rsidR="0092440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*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877D7F" w14:textId="7ED4663D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Sandėlyje</w:t>
            </w:r>
            <w:r w:rsidR="004E452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 xml:space="preserve"> </w:t>
            </w: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(rezervas)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65E3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9E94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64B1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A8698" w14:textId="3401BDED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Universalus (DN</w:t>
            </w:r>
            <w:r w:rsid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00-DN</w:t>
            </w:r>
            <w:r w:rsidR="00703444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6</w:t>
            </w: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A50A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34216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2625B" w14:textId="26ACD6DD" w:rsidR="00512606" w:rsidRPr="00512606" w:rsidRDefault="003D41BD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3D41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≤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41326" w14:textId="590AE20A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*</w:t>
            </w:r>
          </w:p>
        </w:tc>
      </w:tr>
      <w:tr w:rsidR="00512606" w:rsidRPr="00512606" w14:paraId="5A7D1FAD" w14:textId="77777777" w:rsidTr="002E2F57">
        <w:trPr>
          <w:trHeight w:val="30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FBA6E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Viso: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FB3F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77A0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0FE9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749CF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7421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70592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1A23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59ED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C72C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11</w:t>
            </w:r>
          </w:p>
        </w:tc>
      </w:tr>
    </w:tbl>
    <w:p w14:paraId="3DA8C6D0" w14:textId="6595BA38" w:rsidR="00512606" w:rsidRPr="003D41BD" w:rsidRDefault="00512606">
      <w:pPr>
        <w:rPr>
          <w:rFonts w:ascii="Arial" w:hAnsi="Arial" w:cs="Arial"/>
          <w:i/>
          <w:iCs/>
          <w:sz w:val="20"/>
          <w:szCs w:val="20"/>
          <w:lang w:val="lt-LT"/>
        </w:rPr>
      </w:pPr>
      <w:proofErr w:type="spellStart"/>
      <w:r w:rsidRPr="002E2F57">
        <w:rPr>
          <w:rFonts w:ascii="Arial" w:hAnsi="Arial" w:cs="Arial"/>
          <w:b/>
          <w:bCs/>
          <w:i/>
          <w:iCs/>
          <w:sz w:val="20"/>
          <w:szCs w:val="20"/>
        </w:rPr>
        <w:t>Pastaba</w:t>
      </w:r>
      <w:proofErr w:type="spellEnd"/>
      <w:r w:rsidRPr="002E2F57">
        <w:rPr>
          <w:rFonts w:ascii="Arial" w:hAnsi="Arial" w:cs="Arial"/>
          <w:b/>
          <w:bCs/>
          <w:i/>
          <w:iCs/>
          <w:sz w:val="20"/>
          <w:szCs w:val="20"/>
        </w:rPr>
        <w:t>:</w:t>
      </w:r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r w:rsidR="0092440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924408">
        <w:rPr>
          <w:rFonts w:ascii="Arial" w:hAnsi="Arial" w:cs="Arial"/>
          <w:i/>
          <w:iCs/>
          <w:sz w:val="20"/>
          <w:szCs w:val="20"/>
        </w:rPr>
        <w:t>Eilės</w:t>
      </w:r>
      <w:proofErr w:type="spellEnd"/>
      <w:r w:rsidR="00924408">
        <w:rPr>
          <w:rFonts w:ascii="Arial" w:hAnsi="Arial" w:cs="Arial"/>
          <w:i/>
          <w:iCs/>
          <w:sz w:val="20"/>
          <w:szCs w:val="20"/>
        </w:rPr>
        <w:t xml:space="preserve"> nr. 9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objekto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montavimo</w:t>
      </w:r>
      <w:proofErr w:type="spellEnd"/>
      <w:r w:rsidR="00B75B4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B75B4D">
        <w:rPr>
          <w:rFonts w:ascii="Arial" w:hAnsi="Arial" w:cs="Arial"/>
          <w:i/>
          <w:iCs/>
          <w:sz w:val="20"/>
          <w:szCs w:val="20"/>
        </w:rPr>
        <w:t>ir</w:t>
      </w:r>
      <w:proofErr w:type="spellEnd"/>
      <w:r w:rsidR="00B75B4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B75B4D">
        <w:rPr>
          <w:rFonts w:ascii="Arial" w:hAnsi="Arial" w:cs="Arial"/>
          <w:i/>
          <w:iCs/>
          <w:sz w:val="20"/>
          <w:szCs w:val="20"/>
        </w:rPr>
        <w:t>konfigūravimo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poreikis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yra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galimas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tačiau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gali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ir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neatsirasti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Sutarties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galiojimo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4E452C">
        <w:rPr>
          <w:rFonts w:ascii="Arial" w:hAnsi="Arial" w:cs="Arial"/>
          <w:i/>
          <w:iCs/>
          <w:sz w:val="20"/>
          <w:szCs w:val="20"/>
        </w:rPr>
        <w:t>laikotarpiu</w:t>
      </w:r>
      <w:proofErr w:type="spellEnd"/>
      <w:r w:rsidRPr="004E452C">
        <w:rPr>
          <w:rFonts w:ascii="Arial" w:hAnsi="Arial" w:cs="Arial"/>
          <w:i/>
          <w:iCs/>
          <w:sz w:val="20"/>
          <w:szCs w:val="20"/>
        </w:rPr>
        <w:t>.</w:t>
      </w:r>
    </w:p>
    <w:sectPr w:rsidR="00512606" w:rsidRPr="003D41BD" w:rsidSect="00512606">
      <w:headerReference w:type="default" r:id="rId9"/>
      <w:pgSz w:w="15840" w:h="12240" w:orient="landscape"/>
      <w:pgMar w:top="1701" w:right="170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F21C" w14:textId="77777777" w:rsidR="00E51901" w:rsidRDefault="00E51901" w:rsidP="004E452C">
      <w:pPr>
        <w:spacing w:after="0" w:line="240" w:lineRule="auto"/>
      </w:pPr>
      <w:r>
        <w:separator/>
      </w:r>
    </w:p>
  </w:endnote>
  <w:endnote w:type="continuationSeparator" w:id="0">
    <w:p w14:paraId="70D934DD" w14:textId="77777777" w:rsidR="00E51901" w:rsidRDefault="00E51901" w:rsidP="004E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5C912" w14:textId="77777777" w:rsidR="00E51901" w:rsidRDefault="00E51901" w:rsidP="004E452C">
      <w:pPr>
        <w:spacing w:after="0" w:line="240" w:lineRule="auto"/>
      </w:pPr>
      <w:r>
        <w:separator/>
      </w:r>
    </w:p>
  </w:footnote>
  <w:footnote w:type="continuationSeparator" w:id="0">
    <w:p w14:paraId="1345E5D4" w14:textId="77777777" w:rsidR="00E51901" w:rsidRDefault="00E51901" w:rsidP="004E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D42F" w14:textId="5B87DFDA" w:rsidR="004E452C" w:rsidRDefault="004E452C">
    <w:pPr>
      <w:pStyle w:val="Antrats"/>
    </w:pPr>
    <w:r>
      <w:rPr>
        <w:noProof/>
      </w:rPr>
      <w:drawing>
        <wp:inline distT="0" distB="0" distL="0" distR="0" wp14:anchorId="06A39706" wp14:editId="4CE57913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606"/>
    <w:rsid w:val="00041DAD"/>
    <w:rsid w:val="00082541"/>
    <w:rsid w:val="00101F91"/>
    <w:rsid w:val="00134AB5"/>
    <w:rsid w:val="001639F8"/>
    <w:rsid w:val="002E2F57"/>
    <w:rsid w:val="003914BC"/>
    <w:rsid w:val="003D41BD"/>
    <w:rsid w:val="0046620F"/>
    <w:rsid w:val="004E452C"/>
    <w:rsid w:val="00512606"/>
    <w:rsid w:val="00667C14"/>
    <w:rsid w:val="00703444"/>
    <w:rsid w:val="00924408"/>
    <w:rsid w:val="0092612E"/>
    <w:rsid w:val="009569BB"/>
    <w:rsid w:val="00A46B34"/>
    <w:rsid w:val="00AB3C1F"/>
    <w:rsid w:val="00B75B4D"/>
    <w:rsid w:val="00C739ED"/>
    <w:rsid w:val="00E51901"/>
    <w:rsid w:val="00F4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88DE3"/>
  <w15:chartTrackingRefBased/>
  <w15:docId w15:val="{C6A1B28B-8C9B-4718-AD3C-207D8C24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26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26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26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26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26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26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26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26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26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26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26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26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260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260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26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26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26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26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26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2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26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26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26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26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26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260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26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260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2606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AB3C1F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4E45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452C"/>
  </w:style>
  <w:style w:type="paragraph" w:styleId="Porat">
    <w:name w:val="footer"/>
    <w:basedOn w:val="prastasis"/>
    <w:link w:val="PoratDiagrama"/>
    <w:uiPriority w:val="99"/>
    <w:unhideWhenUsed/>
    <w:rsid w:val="004E45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452C"/>
  </w:style>
  <w:style w:type="character" w:styleId="Komentaronuoroda">
    <w:name w:val="annotation reference"/>
    <w:basedOn w:val="Numatytasispastraiposriftas"/>
    <w:uiPriority w:val="99"/>
    <w:semiHidden/>
    <w:unhideWhenUsed/>
    <w:rsid w:val="00667C1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67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67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C1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C14"/>
    <w:rPr>
      <w:b/>
      <w:bCs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3D41B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9b862a4a163984516f7178590dd73b98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d811dc55e30f2655d214290fd30e85ef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919288-9F32-4899-89E8-947DBE407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74438-D47E-43EA-A33E-06CC8E9C5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1868F-183E-433C-97EE-4E729AA35704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832</Words>
  <Characters>475</Characters>
  <Application>Microsoft Office Word</Application>
  <DocSecurity>0</DocSecurity>
  <Lines>3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Alekna</dc:creator>
  <cp:keywords/>
  <dc:description/>
  <cp:lastModifiedBy>Daiva Skačkauskienė</cp:lastModifiedBy>
  <cp:revision>2</cp:revision>
  <dcterms:created xsi:type="dcterms:W3CDTF">2025-12-12T06:12:00Z</dcterms:created>
  <dcterms:modified xsi:type="dcterms:W3CDTF">2025-12-12T06:12:00Z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</Properties>
</file>